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6044" w14:textId="77D69DB5" w:rsidR="00D77B03" w:rsidRPr="00D77B03" w:rsidRDefault="00D77B03" w:rsidP="00D77B03">
      <w:pPr>
        <w:pBdr>
          <w:bottom w:val="single" w:sz="12" w:space="0" w:color="auto"/>
        </w:pBd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77B03">
        <w:rPr>
          <w:rFonts w:ascii="Arial" w:eastAsia="Calibri" w:hAnsi="Arial" w:cs="Arial"/>
          <w:b/>
          <w:bCs/>
          <w:lang w:eastAsia="cs-CZ"/>
        </w:rPr>
        <w:t xml:space="preserve">Mateřská škola Chvojenec, okr. Pardubice                                                                          č.j.: </w:t>
      </w:r>
      <w:r w:rsidR="009654BE">
        <w:rPr>
          <w:rFonts w:ascii="Arial" w:eastAsia="Calibri" w:hAnsi="Arial" w:cs="Arial"/>
          <w:b/>
          <w:bCs/>
          <w:lang w:eastAsia="cs-CZ"/>
        </w:rPr>
        <w:t>37</w:t>
      </w:r>
      <w:r w:rsidRPr="00D77B03">
        <w:rPr>
          <w:rFonts w:ascii="Arial" w:eastAsia="Calibri" w:hAnsi="Arial" w:cs="Arial"/>
          <w:b/>
          <w:bCs/>
          <w:lang w:eastAsia="cs-CZ"/>
        </w:rPr>
        <w:t xml:space="preserve">/2022                                      </w:t>
      </w:r>
    </w:p>
    <w:p w14:paraId="3473F8C8" w14:textId="7777777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1BCF98" w14:textId="7777777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D77B03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KRITÉRIA PRO PŘIJÍMÁNÍ DĚTÍ K PŘEDŠKOLNÍMU VZDĚLÁVÁNÍ </w:t>
      </w:r>
    </w:p>
    <w:p w14:paraId="25F7EA3D" w14:textId="7777777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D77B03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PRO ŠKOLNÍ ROK 2022/2023</w:t>
      </w:r>
    </w:p>
    <w:p w14:paraId="32E1EED7" w14:textId="5CA69C38" w:rsidR="00D77B03" w:rsidRDefault="00D77B03" w:rsidP="00D77B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</w:p>
    <w:p w14:paraId="7EC3FC29" w14:textId="77777777" w:rsidR="00C35B95" w:rsidRPr="00D77B03" w:rsidRDefault="00C35B95" w:rsidP="00D77B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</w:p>
    <w:p w14:paraId="1E0AAE79" w14:textId="44DE1931" w:rsidR="00C35B95" w:rsidRPr="00C35B95" w:rsidRDefault="00D77B03" w:rsidP="00C35B95">
      <w:pPr>
        <w:pStyle w:val="FormtovanvHTML"/>
        <w:shd w:val="clear" w:color="auto" w:fill="F8F9FA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D77B03">
        <w:rPr>
          <w:rFonts w:ascii="Arial" w:hAnsi="Arial" w:cs="Arial"/>
          <w:sz w:val="24"/>
          <w:szCs w:val="24"/>
        </w:rPr>
        <w:t xml:space="preserve">Ředitelka Mateřské školy </w:t>
      </w:r>
      <w:r w:rsidR="00720D29">
        <w:rPr>
          <w:rFonts w:ascii="Arial" w:hAnsi="Arial" w:cs="Arial"/>
          <w:sz w:val="24"/>
          <w:szCs w:val="24"/>
        </w:rPr>
        <w:t>Uhersko</w:t>
      </w:r>
      <w:r w:rsidRPr="00D77B03">
        <w:rPr>
          <w:rFonts w:ascii="Arial" w:hAnsi="Arial" w:cs="Arial"/>
          <w:sz w:val="24"/>
          <w:szCs w:val="24"/>
        </w:rPr>
        <w:t>, okr. Pardubice stanovuje kritéria pro přijímání dětí do mateřské školy</w:t>
      </w:r>
      <w:r w:rsidR="00C35B95">
        <w:rPr>
          <w:rFonts w:ascii="Arial" w:hAnsi="Arial" w:cs="Arial"/>
          <w:sz w:val="24"/>
          <w:szCs w:val="24"/>
        </w:rPr>
        <w:t xml:space="preserve">. </w:t>
      </w:r>
      <w:r w:rsidR="00C35B95" w:rsidRPr="00C35B95">
        <w:rPr>
          <w:rFonts w:ascii="Arial" w:hAnsi="Arial" w:cs="Arial"/>
          <w:i/>
          <w:iCs/>
          <w:color w:val="4472C4" w:themeColor="accent1"/>
          <w:sz w:val="24"/>
          <w:szCs w:val="24"/>
        </w:rPr>
        <w:t>Завідувач дитячого садка «Чвоенець», окр. Пардубіце встановлює критерії прийому дітей до садочка</w:t>
      </w:r>
      <w:r w:rsidR="00C35B95">
        <w:rPr>
          <w:rFonts w:ascii="Arial" w:hAnsi="Arial" w:cs="Arial"/>
          <w:i/>
          <w:iCs/>
          <w:color w:val="4472C4" w:themeColor="accent1"/>
          <w:sz w:val="24"/>
          <w:szCs w:val="24"/>
        </w:rPr>
        <w:t>.</w:t>
      </w:r>
    </w:p>
    <w:p w14:paraId="7E49D3E9" w14:textId="1AD424D6" w:rsidR="00D77B03" w:rsidRPr="00D77B03" w:rsidRDefault="00D77B03" w:rsidP="009B6164">
      <w:pPr>
        <w:autoSpaceDE w:val="0"/>
        <w:autoSpaceDN w:val="0"/>
        <w:adjustRightInd w:val="0"/>
        <w:spacing w:after="0" w:line="240" w:lineRule="auto"/>
        <w:ind w:left="426" w:right="281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537D2A" w14:textId="7777777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1D73C3" w14:textId="77777777" w:rsidR="009B6164" w:rsidRPr="009B6164" w:rsidRDefault="00D77B03" w:rsidP="009B6164">
      <w:pPr>
        <w:pStyle w:val="FormtovanvHTML"/>
        <w:shd w:val="clear" w:color="auto" w:fill="F8F9FA"/>
        <w:spacing w:line="540" w:lineRule="atLeast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D77B03">
        <w:rPr>
          <w:rFonts w:ascii="Arial" w:hAnsi="Arial" w:cs="Arial"/>
          <w:b/>
          <w:bCs/>
          <w:sz w:val="24"/>
          <w:szCs w:val="24"/>
        </w:rPr>
        <w:t>Nárok na přijetí do mateřské školy mají:</w:t>
      </w:r>
      <w:r w:rsidR="009B6164">
        <w:rPr>
          <w:rFonts w:ascii="Arial" w:hAnsi="Arial" w:cs="Arial"/>
          <w:b/>
          <w:bCs/>
          <w:sz w:val="24"/>
          <w:szCs w:val="24"/>
        </w:rPr>
        <w:t xml:space="preserve"> </w:t>
      </w:r>
      <w:r w:rsidR="009B6164" w:rsidRPr="009B6164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Право на прийом до дитячого садка мають:</w:t>
      </w:r>
    </w:p>
    <w:p w14:paraId="2AF5A746" w14:textId="34EEF6AD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D1EFB60" w14:textId="7777777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07381D" w14:textId="710F379A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6361"/>
        <w:gridCol w:w="977"/>
      </w:tblGrid>
      <w:tr w:rsidR="00D77B03" w:rsidRPr="00D77B03" w14:paraId="73E1AF7D" w14:textId="77777777" w:rsidTr="00635AE0">
        <w:trPr>
          <w:trHeight w:val="483"/>
          <w:jc w:val="center"/>
        </w:trPr>
        <w:tc>
          <w:tcPr>
            <w:tcW w:w="8560" w:type="dxa"/>
            <w:gridSpan w:val="2"/>
            <w:vAlign w:val="center"/>
          </w:tcPr>
          <w:p w14:paraId="5D005C4B" w14:textId="77777777" w:rsidR="00D77B03" w:rsidRPr="00D77B03" w:rsidRDefault="00D77B03" w:rsidP="00D77B0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77B03">
              <w:rPr>
                <w:rFonts w:ascii="Arial" w:eastAsia="Times New Roman" w:hAnsi="Arial" w:cs="Arial"/>
                <w:b/>
                <w:bCs/>
                <w:lang w:eastAsia="cs-CZ"/>
              </w:rPr>
              <w:t>Kritéria</w:t>
            </w:r>
          </w:p>
        </w:tc>
        <w:tc>
          <w:tcPr>
            <w:tcW w:w="977" w:type="dxa"/>
            <w:vAlign w:val="center"/>
          </w:tcPr>
          <w:p w14:paraId="71E18614" w14:textId="77777777" w:rsidR="00D77B03" w:rsidRPr="00D77B03" w:rsidRDefault="00D77B03" w:rsidP="00D77B0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77B03">
              <w:rPr>
                <w:rFonts w:ascii="Arial" w:eastAsia="Times New Roman" w:hAnsi="Arial" w:cs="Arial"/>
                <w:b/>
                <w:bCs/>
                <w:lang w:eastAsia="cs-CZ"/>
              </w:rPr>
              <w:t>Body</w:t>
            </w:r>
          </w:p>
        </w:tc>
      </w:tr>
      <w:tr w:rsidR="00D77B03" w:rsidRPr="00D77B03" w14:paraId="5B33F6ED" w14:textId="77777777" w:rsidTr="00635AE0">
        <w:trPr>
          <w:trHeight w:val="381"/>
          <w:jc w:val="center"/>
        </w:trPr>
        <w:tc>
          <w:tcPr>
            <w:tcW w:w="2199" w:type="dxa"/>
            <w:vAlign w:val="center"/>
          </w:tcPr>
          <w:p w14:paraId="014210F5" w14:textId="77777777" w:rsidR="00C35B95" w:rsidRDefault="00D77B03" w:rsidP="00C35B95">
            <w:pPr>
              <w:pStyle w:val="Formtovanv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D77B03">
              <w:rPr>
                <w:rFonts w:ascii="Arial" w:hAnsi="Arial" w:cs="Arial"/>
                <w:b/>
                <w:bCs/>
              </w:rPr>
              <w:t>obyt dítěte</w:t>
            </w:r>
            <w:r w:rsidR="00C35B95">
              <w:rPr>
                <w:rFonts w:ascii="Arial" w:hAnsi="Arial" w:cs="Arial"/>
                <w:b/>
                <w:bCs/>
              </w:rPr>
              <w:t xml:space="preserve"> </w:t>
            </w:r>
            <w:r w:rsidR="00C35B95" w:rsidRPr="00C35B95">
              <w:rPr>
                <w:rFonts w:ascii="Arial" w:hAnsi="Arial" w:cs="Arial"/>
                <w:b/>
                <w:bCs/>
                <w:i/>
                <w:iCs/>
                <w:color w:val="4472C4" w:themeColor="accent1"/>
              </w:rPr>
              <w:t>Перебування дитини</w:t>
            </w:r>
          </w:p>
          <w:p w14:paraId="341642ED" w14:textId="5E91445E" w:rsidR="00D77B03" w:rsidRPr="00D77B03" w:rsidRDefault="00D77B03" w:rsidP="00D77B0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6361" w:type="dxa"/>
            <w:vAlign w:val="center"/>
          </w:tcPr>
          <w:p w14:paraId="551242F5" w14:textId="491785C4" w:rsidR="00D77B03" w:rsidRPr="00D77B03" w:rsidRDefault="00D77B03" w:rsidP="00D77B0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77B0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Obec </w:t>
            </w:r>
            <w:r w:rsidR="003C002C">
              <w:rPr>
                <w:rFonts w:ascii="Arial" w:eastAsia="Times New Roman" w:hAnsi="Arial" w:cs="Arial"/>
                <w:b/>
                <w:bCs/>
                <w:lang w:eastAsia="cs-CZ"/>
              </w:rPr>
              <w:t>Uhersko, Trusnov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389F8812" w14:textId="77777777" w:rsidR="00D77B03" w:rsidRPr="00D77B03" w:rsidRDefault="00D77B03" w:rsidP="00D77B0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77B03">
              <w:rPr>
                <w:rFonts w:ascii="Arial" w:eastAsia="Times New Roman" w:hAnsi="Arial" w:cs="Arial"/>
                <w:b/>
                <w:bCs/>
                <w:lang w:eastAsia="cs-CZ"/>
              </w:rPr>
              <w:t>10</w:t>
            </w:r>
          </w:p>
        </w:tc>
      </w:tr>
      <w:tr w:rsidR="00D77B03" w:rsidRPr="00D77B03" w14:paraId="3311534F" w14:textId="77777777" w:rsidTr="00635AE0">
        <w:trPr>
          <w:trHeight w:val="351"/>
          <w:jc w:val="center"/>
        </w:trPr>
        <w:tc>
          <w:tcPr>
            <w:tcW w:w="2199" w:type="dxa"/>
            <w:vAlign w:val="center"/>
          </w:tcPr>
          <w:p w14:paraId="2619DC1F" w14:textId="77777777" w:rsidR="00C35B95" w:rsidRDefault="00D77B03" w:rsidP="00C35B95">
            <w:pPr>
              <w:pStyle w:val="FormtovanvHTML"/>
              <w:shd w:val="clear" w:color="auto" w:fill="F8F9FA"/>
              <w:rPr>
                <w:rFonts w:ascii="Arial" w:hAnsi="Arial" w:cs="Arial"/>
                <w:b/>
                <w:bCs/>
              </w:rPr>
            </w:pPr>
            <w:r w:rsidRPr="00D77B03">
              <w:rPr>
                <w:rFonts w:ascii="Arial" w:hAnsi="Arial" w:cs="Arial"/>
                <w:b/>
                <w:bCs/>
              </w:rPr>
              <w:t>Věk dítěte</w:t>
            </w:r>
            <w:r w:rsidR="00C35B9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0837B3" w14:textId="38837485" w:rsidR="00C35B95" w:rsidRDefault="00C35B95" w:rsidP="00C35B95">
            <w:pPr>
              <w:pStyle w:val="Formtovanv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C35B95">
              <w:rPr>
                <w:rFonts w:ascii="Arial" w:hAnsi="Arial" w:cs="Arial"/>
                <w:b/>
                <w:bCs/>
                <w:i/>
                <w:iCs/>
                <w:color w:val="4472C4" w:themeColor="accent1"/>
              </w:rPr>
              <w:t>Вік дитини</w:t>
            </w:r>
          </w:p>
          <w:p w14:paraId="7394BA83" w14:textId="6E4DBA4C" w:rsidR="00D77B03" w:rsidRPr="00D77B03" w:rsidRDefault="00D77B03" w:rsidP="00D77B0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6361" w:type="dxa"/>
            <w:vAlign w:val="center"/>
          </w:tcPr>
          <w:p w14:paraId="780E2A63" w14:textId="77777777" w:rsidR="00D77B03" w:rsidRDefault="00D77B03" w:rsidP="00D77B0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77B0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Dítě, které dosáhne 5 let věku nejpozději ke dni 31.8.2022</w:t>
            </w:r>
          </w:p>
          <w:p w14:paraId="2342B7EE" w14:textId="77777777" w:rsidR="00C35B95" w:rsidRPr="00C35B95" w:rsidRDefault="00C35B95" w:rsidP="00C35B95">
            <w:pPr>
              <w:pStyle w:val="FormtovanvHTML"/>
              <w:shd w:val="clear" w:color="auto" w:fill="F8F9FA"/>
              <w:spacing w:line="540" w:lineRule="atLeast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2"/>
                <w:szCs w:val="22"/>
              </w:rPr>
            </w:pPr>
            <w:r w:rsidRPr="00C35B95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2"/>
                <w:szCs w:val="22"/>
              </w:rPr>
              <w:t>Дитина, яка досягає 5 років не пізніше 31.08.2022</w:t>
            </w:r>
          </w:p>
          <w:p w14:paraId="2BC41A51" w14:textId="185B0CFE" w:rsidR="00C35B95" w:rsidRPr="00D77B03" w:rsidRDefault="00C35B95" w:rsidP="00D77B0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1D327077" w14:textId="77777777" w:rsidR="00D77B03" w:rsidRPr="00D77B03" w:rsidRDefault="00D77B03" w:rsidP="00D77B0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77B03"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</w:tr>
    </w:tbl>
    <w:p w14:paraId="3D2DDF19" w14:textId="7777777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Arial" w:eastAsia="Times New Roman" w:hAnsi="Arial" w:cs="Arial"/>
          <w:lang w:eastAsia="cs-CZ"/>
        </w:rPr>
      </w:pPr>
    </w:p>
    <w:p w14:paraId="4345879E" w14:textId="77777777" w:rsidR="00C35B95" w:rsidRPr="00C35B95" w:rsidRDefault="00D77B03" w:rsidP="00C35B95">
      <w:pPr>
        <w:pStyle w:val="FormtovanvHTML"/>
        <w:shd w:val="clear" w:color="auto" w:fill="F8F9FA"/>
        <w:spacing w:line="540" w:lineRule="atLeast"/>
        <w:rPr>
          <w:rFonts w:ascii="Arial" w:hAnsi="Arial" w:cs="Arial"/>
          <w:b/>
          <w:bCs/>
          <w:i/>
          <w:iCs/>
          <w:color w:val="4472C4" w:themeColor="accent1"/>
        </w:rPr>
      </w:pPr>
      <w:r w:rsidRPr="00D77B03">
        <w:rPr>
          <w:rFonts w:ascii="Arial" w:hAnsi="Arial" w:cs="Arial"/>
          <w:b/>
          <w:bCs/>
        </w:rPr>
        <w:t xml:space="preserve">Předpokládaný počet volných míst </w:t>
      </w:r>
      <w:r>
        <w:rPr>
          <w:rFonts w:ascii="Arial" w:hAnsi="Arial" w:cs="Arial"/>
          <w:b/>
          <w:bCs/>
        </w:rPr>
        <w:t>1</w:t>
      </w:r>
      <w:r w:rsidRPr="00D77B03">
        <w:rPr>
          <w:rFonts w:ascii="Arial" w:hAnsi="Arial" w:cs="Arial"/>
          <w:b/>
          <w:bCs/>
        </w:rPr>
        <w:t xml:space="preserve">. </w:t>
      </w:r>
      <w:r w:rsidR="00C35B95" w:rsidRPr="00C35B95">
        <w:rPr>
          <w:rFonts w:ascii="Arial" w:hAnsi="Arial" w:cs="Arial"/>
          <w:b/>
          <w:bCs/>
          <w:i/>
          <w:iCs/>
          <w:color w:val="4472C4" w:themeColor="accent1"/>
        </w:rPr>
        <w:t>Орієнтовна кількість вакансій 1.</w:t>
      </w:r>
    </w:p>
    <w:p w14:paraId="2C737A26" w14:textId="5D70A3C5" w:rsid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 w:firstLine="426"/>
        <w:jc w:val="both"/>
        <w:rPr>
          <w:rFonts w:ascii="Arial" w:eastAsia="Times New Roman" w:hAnsi="Arial" w:cs="Arial"/>
          <w:lang w:eastAsia="cs-CZ"/>
        </w:rPr>
      </w:pPr>
    </w:p>
    <w:p w14:paraId="5CE52FC5" w14:textId="77777777" w:rsid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 w:firstLine="426"/>
        <w:jc w:val="both"/>
        <w:rPr>
          <w:rFonts w:ascii="Arial" w:eastAsia="Times New Roman" w:hAnsi="Arial" w:cs="Arial"/>
          <w:lang w:eastAsia="cs-CZ"/>
        </w:rPr>
      </w:pPr>
    </w:p>
    <w:p w14:paraId="23D4A0DE" w14:textId="6056F9EA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 w:firstLine="426"/>
        <w:jc w:val="both"/>
        <w:rPr>
          <w:rFonts w:ascii="Arial" w:eastAsia="Times New Roman" w:hAnsi="Arial" w:cs="Arial"/>
          <w:lang w:eastAsia="cs-CZ"/>
        </w:rPr>
      </w:pPr>
      <w:r w:rsidRPr="00D77B03">
        <w:rPr>
          <w:rFonts w:ascii="Arial" w:eastAsia="Times New Roman" w:hAnsi="Arial" w:cs="Arial"/>
          <w:lang w:eastAsia="cs-CZ"/>
        </w:rPr>
        <w:t>Při shodném součtu bodového ohodnocení více dětmi má přednost starší dítě dle data narození, pokud mají stejné datum narození a je volné jedno místo, rozhoduje los.</w:t>
      </w:r>
    </w:p>
    <w:p w14:paraId="466BA1C6" w14:textId="77777777" w:rsid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Arial" w:eastAsia="Times New Roman" w:hAnsi="Arial" w:cs="Arial"/>
          <w:lang w:eastAsia="cs-CZ"/>
        </w:rPr>
      </w:pPr>
      <w:r w:rsidRPr="00D77B03">
        <w:rPr>
          <w:rFonts w:ascii="Arial" w:eastAsia="Times New Roman" w:hAnsi="Arial" w:cs="Arial"/>
          <w:lang w:eastAsia="cs-CZ"/>
        </w:rPr>
        <w:t xml:space="preserve"> </w:t>
      </w:r>
    </w:p>
    <w:p w14:paraId="103228BC" w14:textId="77777777" w:rsidR="009B6164" w:rsidRPr="009B6164" w:rsidRDefault="009B6164" w:rsidP="009B6164">
      <w:pPr>
        <w:autoSpaceDE w:val="0"/>
        <w:autoSpaceDN w:val="0"/>
        <w:adjustRightInd w:val="0"/>
        <w:spacing w:after="0" w:line="240" w:lineRule="auto"/>
        <w:ind w:left="426" w:right="281" w:firstLine="426"/>
        <w:jc w:val="both"/>
        <w:rPr>
          <w:rFonts w:ascii="Arial" w:eastAsia="Times New Roman" w:hAnsi="Arial" w:cs="Arial"/>
          <w:i/>
          <w:iCs/>
          <w:color w:val="4472C4" w:themeColor="accent1"/>
          <w:lang w:eastAsia="cs-CZ"/>
        </w:rPr>
      </w:pPr>
      <w:r w:rsidRPr="009B6164">
        <w:rPr>
          <w:rFonts w:ascii="Arial" w:eastAsia="Times New Roman" w:hAnsi="Arial" w:cs="Arial"/>
          <w:i/>
          <w:iCs/>
          <w:color w:val="4472C4" w:themeColor="accent1"/>
          <w:lang w:eastAsia="cs-CZ"/>
        </w:rPr>
        <w:t>При однаковій сумі балів у більш ніж однієї дитини пріоритет має старша дитина за датою народження, якщо вони мають однакову дату народження і вільне одне місце, вирішує лотерея.</w:t>
      </w:r>
    </w:p>
    <w:p w14:paraId="2B0656BA" w14:textId="77777777" w:rsid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/>
        <w:jc w:val="both"/>
        <w:rPr>
          <w:rFonts w:ascii="Arial" w:eastAsia="Times New Roman" w:hAnsi="Arial" w:cs="Arial"/>
          <w:lang w:eastAsia="cs-CZ"/>
        </w:rPr>
      </w:pPr>
    </w:p>
    <w:p w14:paraId="2F2C35DF" w14:textId="6139D4A4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ind w:left="426" w:right="281" w:firstLine="282"/>
        <w:jc w:val="both"/>
        <w:rPr>
          <w:rFonts w:ascii="Arial" w:eastAsia="Times New Roman" w:hAnsi="Arial" w:cs="Arial"/>
          <w:b/>
          <w:bCs/>
          <w:lang w:eastAsia="cs-CZ"/>
        </w:rPr>
      </w:pPr>
      <w:r w:rsidRPr="00D77B03">
        <w:rPr>
          <w:rFonts w:ascii="Arial" w:eastAsia="Times New Roman" w:hAnsi="Arial" w:cs="Arial"/>
          <w:lang w:eastAsia="cs-CZ"/>
        </w:rPr>
        <w:t>Mateřsk</w:t>
      </w:r>
      <w:r>
        <w:rPr>
          <w:rFonts w:ascii="Arial" w:eastAsia="Times New Roman" w:hAnsi="Arial" w:cs="Arial"/>
          <w:lang w:eastAsia="cs-CZ"/>
        </w:rPr>
        <w:t>á</w:t>
      </w:r>
      <w:r w:rsidRPr="00D77B03">
        <w:rPr>
          <w:rFonts w:ascii="Arial" w:eastAsia="Times New Roman" w:hAnsi="Arial" w:cs="Arial"/>
          <w:lang w:eastAsia="cs-CZ"/>
        </w:rPr>
        <w:t xml:space="preserve"> škola vydá rozhodnutí o přijetí nebo nepřijetí dítěte ve správním řízení bezodkladně, nejpozději do 30 dnů nebo do 60 dnů u složitějších případů. Rozhodnutí o vyhovění žádosti se oznamuje zveřejněním seznamu přijatých dětí pod přiděleným registračním číslem na internetových stránkách školy </w:t>
      </w:r>
      <w:hyperlink r:id="rId6" w:history="1">
        <w:r w:rsidR="00720D29" w:rsidRPr="00500A67">
          <w:rPr>
            <w:rStyle w:val="Hypertextovodkaz"/>
            <w:rFonts w:ascii="Arial" w:eastAsia="Times New Roman" w:hAnsi="Arial" w:cs="Arial"/>
            <w:lang w:eastAsia="cs-CZ"/>
          </w:rPr>
          <w:t>www.msuhersko.cz</w:t>
        </w:r>
      </w:hyperlink>
      <w:r w:rsidRPr="00D77B03">
        <w:rPr>
          <w:rFonts w:ascii="Arial" w:eastAsia="Times New Roman" w:hAnsi="Arial" w:cs="Arial"/>
          <w:lang w:eastAsia="cs-CZ"/>
        </w:rPr>
        <w:t xml:space="preserve"> a na </w:t>
      </w:r>
      <w:r w:rsidR="00720D29">
        <w:rPr>
          <w:rFonts w:ascii="Arial" w:eastAsia="Times New Roman" w:hAnsi="Arial" w:cs="Arial"/>
          <w:lang w:eastAsia="cs-CZ"/>
        </w:rPr>
        <w:t>dvěřích</w:t>
      </w:r>
      <w:r w:rsidRPr="00D77B03">
        <w:rPr>
          <w:rFonts w:ascii="Arial" w:eastAsia="Times New Roman" w:hAnsi="Arial" w:cs="Arial"/>
          <w:lang w:eastAsia="cs-CZ"/>
        </w:rPr>
        <w:t xml:space="preserve"> budovy školy po dobu 15 dní, rozhodnutí o nepřijetí se doručuje písemně zákonnému zástupci či do vlastních rukou. </w:t>
      </w:r>
    </w:p>
    <w:p w14:paraId="4E1B81F4" w14:textId="6CD7283F" w:rsidR="00D77B03" w:rsidRDefault="00D77B03" w:rsidP="00D77B0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FF0000"/>
          <w:lang w:eastAsia="cs-CZ"/>
        </w:rPr>
      </w:pPr>
    </w:p>
    <w:p w14:paraId="28B52EE4" w14:textId="54D1008E" w:rsidR="009B6164" w:rsidRPr="009B6164" w:rsidRDefault="009B6164" w:rsidP="009B6164">
      <w:pPr>
        <w:pStyle w:val="FormtovanvHTML"/>
        <w:shd w:val="clear" w:color="auto" w:fill="F8F9FA"/>
        <w:rPr>
          <w:rFonts w:ascii="Arial" w:hAnsi="Arial" w:cs="Arial"/>
          <w:i/>
          <w:iCs/>
          <w:color w:val="4472C4" w:themeColor="accent1"/>
          <w:sz w:val="22"/>
          <w:szCs w:val="22"/>
        </w:rPr>
      </w:pPr>
      <w:r>
        <w:rPr>
          <w:rFonts w:ascii="Arial" w:hAnsi="Arial" w:cs="Arial"/>
          <w:i/>
          <w:iCs/>
          <w:color w:val="4472C4" w:themeColor="accent1"/>
          <w:sz w:val="22"/>
          <w:szCs w:val="22"/>
        </w:rPr>
        <w:tab/>
      </w:r>
      <w:r w:rsidRPr="009B6164">
        <w:rPr>
          <w:rFonts w:ascii="Arial" w:hAnsi="Arial" w:cs="Arial"/>
          <w:i/>
          <w:iCs/>
          <w:color w:val="4472C4" w:themeColor="accent1"/>
          <w:sz w:val="22"/>
          <w:szCs w:val="22"/>
        </w:rPr>
        <w:t>Постанову про прийняття дитини до адміністративного судочинства дитсадок винесе невідкладно, не пізніше 30 днів, а у більш складних випадках – протягом 60 днів. Рішення про задоволення заявки оголошується шляхом оприлюднення списку прийнятих дітей під присвоєним реєстраційним номером на веб-сайті школи www.mschvojenec.cz та на вікні будівлі школи протягом 15 днів, рішення про неприйняття надсилається в письмовій формі до законного представника або особисто.</w:t>
      </w:r>
    </w:p>
    <w:p w14:paraId="152FE9CE" w14:textId="77777777" w:rsidR="009B6164" w:rsidRPr="00D77B03" w:rsidRDefault="009B6164" w:rsidP="00D77B0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FF0000"/>
          <w:lang w:eastAsia="cs-CZ"/>
        </w:rPr>
      </w:pPr>
    </w:p>
    <w:p w14:paraId="3C76DE51" w14:textId="2D39F623" w:rsidR="00D77B03" w:rsidRDefault="00D77B03" w:rsidP="00D77B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</w:pPr>
    </w:p>
    <w:p w14:paraId="23A46B04" w14:textId="75AA4B2C" w:rsidR="00D77B03" w:rsidRDefault="00D77B03" w:rsidP="00D77B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</w:pPr>
    </w:p>
    <w:p w14:paraId="2112C535" w14:textId="7777777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373B8C7D" w14:textId="7777777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</w:p>
    <w:p w14:paraId="028960B2" w14:textId="3AA33D17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77B03">
        <w:rPr>
          <w:rFonts w:ascii="Arial" w:eastAsia="Times New Roman" w:hAnsi="Arial" w:cs="Arial"/>
          <w:color w:val="000000"/>
          <w:lang w:eastAsia="cs-CZ"/>
        </w:rPr>
        <w:t>V</w:t>
      </w:r>
      <w:r w:rsidR="00720D29">
        <w:rPr>
          <w:rFonts w:ascii="Arial" w:eastAsia="Times New Roman" w:hAnsi="Arial" w:cs="Arial"/>
          <w:color w:val="000000"/>
          <w:lang w:eastAsia="cs-CZ"/>
        </w:rPr>
        <w:t xml:space="preserve"> Uhersku</w:t>
      </w:r>
      <w:r w:rsidRPr="00D77B03">
        <w:rPr>
          <w:rFonts w:ascii="Arial" w:eastAsia="Times New Roman" w:hAnsi="Arial" w:cs="Arial"/>
          <w:color w:val="000000"/>
          <w:lang w:eastAsia="cs-CZ"/>
        </w:rPr>
        <w:t xml:space="preserve"> 25.</w:t>
      </w:r>
      <w:r>
        <w:rPr>
          <w:rFonts w:ascii="Arial" w:eastAsia="Times New Roman" w:hAnsi="Arial" w:cs="Arial"/>
          <w:color w:val="000000"/>
          <w:lang w:eastAsia="cs-CZ"/>
        </w:rPr>
        <w:t>5</w:t>
      </w:r>
      <w:r w:rsidRPr="00D77B03">
        <w:rPr>
          <w:rFonts w:ascii="Arial" w:eastAsia="Times New Roman" w:hAnsi="Arial" w:cs="Arial"/>
          <w:color w:val="000000"/>
          <w:lang w:eastAsia="cs-CZ"/>
        </w:rPr>
        <w:t>.2022</w:t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="00720D29">
        <w:rPr>
          <w:rFonts w:ascii="Arial" w:eastAsia="Times New Roman" w:hAnsi="Arial" w:cs="Arial"/>
          <w:color w:val="000000"/>
          <w:lang w:eastAsia="cs-CZ"/>
        </w:rPr>
        <w:t>Mgr. Tereza Kaplanová, DiS.</w:t>
      </w:r>
    </w:p>
    <w:p w14:paraId="6B4F3280" w14:textId="6A7C27DB" w:rsidR="00D77B03" w:rsidRPr="00D77B03" w:rsidRDefault="00D77B03" w:rsidP="00D77B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Pr="00D77B03">
        <w:rPr>
          <w:rFonts w:ascii="Arial" w:eastAsia="Times New Roman" w:hAnsi="Arial" w:cs="Arial"/>
          <w:color w:val="000000"/>
          <w:lang w:eastAsia="cs-CZ"/>
        </w:rPr>
        <w:tab/>
      </w:r>
      <w:r w:rsidR="00720D29">
        <w:rPr>
          <w:rFonts w:ascii="Arial" w:eastAsia="Times New Roman" w:hAnsi="Arial" w:cs="Arial"/>
          <w:color w:val="000000"/>
          <w:lang w:eastAsia="cs-CZ"/>
        </w:rPr>
        <w:t>ř</w:t>
      </w:r>
      <w:r w:rsidRPr="00D77B03">
        <w:rPr>
          <w:rFonts w:ascii="Arial" w:eastAsia="Times New Roman" w:hAnsi="Arial" w:cs="Arial"/>
          <w:color w:val="000000"/>
          <w:lang w:eastAsia="cs-CZ"/>
        </w:rPr>
        <w:t>editelka školy</w:t>
      </w:r>
    </w:p>
    <w:p w14:paraId="0F38E6EF" w14:textId="77777777" w:rsidR="00EC76D8" w:rsidRDefault="00EC76D8"/>
    <w:sectPr w:rsidR="00EC76D8" w:rsidSect="00014C84">
      <w:headerReference w:type="default" r:id="rId7"/>
      <w:pgSz w:w="11906" w:h="16838"/>
      <w:pgMar w:top="0" w:right="851" w:bottom="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3AE9" w14:textId="77777777" w:rsidR="00C67BDC" w:rsidRDefault="00C67BDC">
      <w:pPr>
        <w:spacing w:after="0" w:line="240" w:lineRule="auto"/>
      </w:pPr>
      <w:r>
        <w:separator/>
      </w:r>
    </w:p>
  </w:endnote>
  <w:endnote w:type="continuationSeparator" w:id="0">
    <w:p w14:paraId="375C1101" w14:textId="77777777" w:rsidR="00C67BDC" w:rsidRDefault="00C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F0AC" w14:textId="77777777" w:rsidR="00C67BDC" w:rsidRDefault="00C67BDC">
      <w:pPr>
        <w:spacing w:after="0" w:line="240" w:lineRule="auto"/>
      </w:pPr>
      <w:r>
        <w:separator/>
      </w:r>
    </w:p>
  </w:footnote>
  <w:footnote w:type="continuationSeparator" w:id="0">
    <w:p w14:paraId="5070B5F7" w14:textId="77777777" w:rsidR="00C67BDC" w:rsidRDefault="00C6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4E4A" w14:textId="77777777" w:rsidR="0060408C" w:rsidRPr="002A18DF" w:rsidRDefault="00C67BDC" w:rsidP="007C08CC">
    <w:pPr>
      <w:pStyle w:val="Zhlav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57"/>
    <w:rsid w:val="00165504"/>
    <w:rsid w:val="003C002C"/>
    <w:rsid w:val="00720D29"/>
    <w:rsid w:val="009654BE"/>
    <w:rsid w:val="009B6164"/>
    <w:rsid w:val="00C35B95"/>
    <w:rsid w:val="00C67BDC"/>
    <w:rsid w:val="00D77B03"/>
    <w:rsid w:val="00EC76D8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1A8F"/>
  <w15:chartTrackingRefBased/>
  <w15:docId w15:val="{B0C56F65-C482-4039-94E2-2C56103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77B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77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6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616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B6164"/>
  </w:style>
  <w:style w:type="character" w:styleId="Hypertextovodkaz">
    <w:name w:val="Hyperlink"/>
    <w:basedOn w:val="Standardnpsmoodstavce"/>
    <w:uiPriority w:val="99"/>
    <w:unhideWhenUsed/>
    <w:rsid w:val="00720D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uher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</dc:creator>
  <cp:keywords/>
  <dc:description/>
  <cp:lastModifiedBy>Mateřská škola UHERSKO</cp:lastModifiedBy>
  <cp:revision>4</cp:revision>
  <dcterms:created xsi:type="dcterms:W3CDTF">2022-06-03T07:35:00Z</dcterms:created>
  <dcterms:modified xsi:type="dcterms:W3CDTF">2022-06-03T07:46:00Z</dcterms:modified>
</cp:coreProperties>
</file>